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4A5A" w:rsidRPr="007854B2" w:rsidRDefault="00424A5A">
      <w:pPr>
        <w:rPr>
          <w:rFonts w:ascii="Tahoma" w:hAnsi="Tahoma" w:cs="Tahoma"/>
          <w:sz w:val="20"/>
          <w:szCs w:val="20"/>
        </w:rPr>
      </w:pPr>
    </w:p>
    <w:p w:rsidR="00424A5A" w:rsidRPr="007854B2" w:rsidRDefault="00424A5A">
      <w:pPr>
        <w:rPr>
          <w:rFonts w:ascii="Tahoma" w:hAnsi="Tahoma" w:cs="Tahoma"/>
          <w:sz w:val="20"/>
          <w:szCs w:val="20"/>
        </w:rPr>
      </w:pPr>
    </w:p>
    <w:p w:rsidR="00424A5A" w:rsidRPr="007854B2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7854B2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7854B2">
        <w:tc>
          <w:tcPr>
            <w:tcW w:w="1080" w:type="dxa"/>
            <w:vAlign w:val="center"/>
          </w:tcPr>
          <w:p w:rsidR="00424A5A" w:rsidRPr="007854B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854B2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7854B2" w:rsidRDefault="004762B3" w:rsidP="00634E13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43001-205/2021-1</w:t>
            </w:r>
            <w:r w:rsidR="00634E13"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424A5A" w:rsidRPr="007854B2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7854B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854B2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7854B2" w:rsidRDefault="007854B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7854B2">
              <w:rPr>
                <w:rFonts w:ascii="Tahoma" w:hAnsi="Tahoma" w:cs="Tahoma"/>
                <w:color w:val="0000FF"/>
                <w:sz w:val="20"/>
                <w:szCs w:val="20"/>
              </w:rPr>
              <w:t>A-118/21 G</w:t>
            </w:r>
            <w:r w:rsidR="00424A5A" w:rsidRPr="007854B2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7854B2">
        <w:tc>
          <w:tcPr>
            <w:tcW w:w="1080" w:type="dxa"/>
            <w:vAlign w:val="center"/>
          </w:tcPr>
          <w:p w:rsidR="00424A5A" w:rsidRPr="007854B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854B2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7854B2" w:rsidRDefault="001C45EE" w:rsidP="00AA2F9A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  <w:r w:rsidR="00634E13"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  <w:r w:rsidR="004762B3">
              <w:rPr>
                <w:rFonts w:ascii="Tahoma" w:hAnsi="Tahoma" w:cs="Tahoma"/>
                <w:color w:val="0000FF"/>
                <w:sz w:val="20"/>
                <w:szCs w:val="20"/>
              </w:rPr>
              <w:t>.07</w:t>
            </w:r>
            <w:r w:rsidR="007854B2" w:rsidRPr="007854B2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:rsidR="00424A5A" w:rsidRPr="007854B2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7854B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854B2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7854B2" w:rsidRDefault="007854B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7854B2">
              <w:rPr>
                <w:rFonts w:ascii="Tahoma" w:hAnsi="Tahoma" w:cs="Tahoma"/>
                <w:color w:val="0000FF"/>
                <w:sz w:val="20"/>
                <w:szCs w:val="20"/>
              </w:rPr>
              <w:t>2431-21-000766/0</w:t>
            </w:r>
          </w:p>
        </w:tc>
      </w:tr>
    </w:tbl>
    <w:p w:rsidR="00424A5A" w:rsidRPr="007854B2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:rsidR="00E813F4" w:rsidRPr="007854B2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7854B2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7854B2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7854B2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7854B2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7854B2">
        <w:tc>
          <w:tcPr>
            <w:tcW w:w="9288" w:type="dxa"/>
          </w:tcPr>
          <w:p w:rsidR="00E813F4" w:rsidRPr="007854B2" w:rsidRDefault="007854B2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7854B2">
              <w:rPr>
                <w:rFonts w:ascii="Tahoma" w:hAnsi="Tahoma" w:cs="Tahoma"/>
                <w:b/>
                <w:szCs w:val="20"/>
              </w:rPr>
              <w:t>Sanacija Plazu »Žička kartuzija« na cesti R3-686/1279 Žiče – Dramlje od km 7,205 do km 7.315</w:t>
            </w:r>
          </w:p>
        </w:tc>
      </w:tr>
    </w:tbl>
    <w:p w:rsidR="007854B2" w:rsidRPr="00C37697" w:rsidRDefault="007854B2" w:rsidP="007854B2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C37697">
        <w:rPr>
          <w:rFonts w:ascii="Tahoma" w:hAnsi="Tahoma" w:cs="Tahoma"/>
          <w:b/>
          <w:color w:val="333333"/>
          <w:sz w:val="20"/>
          <w:szCs w:val="20"/>
          <w:lang w:eastAsia="sl-SI"/>
        </w:rPr>
        <w:t>JN003646/2021-B01 - A-118/21; datum objave: 03.06.2021</w:t>
      </w:r>
    </w:p>
    <w:p w:rsidR="00E813F4" w:rsidRPr="00C37697" w:rsidRDefault="007854B2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  <w:r w:rsidRPr="00C37697">
        <w:rPr>
          <w:rFonts w:ascii="Tahoma" w:hAnsi="Tahoma" w:cs="Tahoma"/>
          <w:b/>
          <w:color w:val="333333"/>
          <w:szCs w:val="20"/>
          <w:shd w:val="clear" w:color="auto" w:fill="FFFFFF"/>
        </w:rPr>
        <w:t xml:space="preserve">Datum prejema: </w:t>
      </w:r>
      <w:r w:rsidR="004762B3">
        <w:rPr>
          <w:rFonts w:ascii="Tahoma" w:hAnsi="Tahoma" w:cs="Tahoma"/>
          <w:b/>
          <w:color w:val="333333"/>
          <w:szCs w:val="20"/>
          <w:shd w:val="clear" w:color="auto" w:fill="FFFFFF"/>
        </w:rPr>
        <w:t>1</w:t>
      </w:r>
      <w:r w:rsidR="00634E13">
        <w:rPr>
          <w:rFonts w:ascii="Tahoma" w:hAnsi="Tahoma" w:cs="Tahoma"/>
          <w:b/>
          <w:color w:val="333333"/>
          <w:szCs w:val="20"/>
          <w:shd w:val="clear" w:color="auto" w:fill="FFFFFF"/>
        </w:rPr>
        <w:t>2</w:t>
      </w:r>
      <w:r w:rsidR="00C37697" w:rsidRPr="00C37697">
        <w:rPr>
          <w:rFonts w:ascii="Tahoma" w:hAnsi="Tahoma" w:cs="Tahoma"/>
          <w:b/>
          <w:color w:val="333333"/>
          <w:szCs w:val="20"/>
          <w:shd w:val="clear" w:color="auto" w:fill="FFFFFF"/>
        </w:rPr>
        <w:t>.</w:t>
      </w:r>
      <w:r w:rsidR="004762B3">
        <w:rPr>
          <w:rFonts w:ascii="Tahoma" w:hAnsi="Tahoma" w:cs="Tahoma"/>
          <w:b/>
          <w:color w:val="333333"/>
          <w:szCs w:val="20"/>
          <w:shd w:val="clear" w:color="auto" w:fill="FFFFFF"/>
        </w:rPr>
        <w:t>0</w:t>
      </w:r>
      <w:r w:rsidRPr="00C37697">
        <w:rPr>
          <w:rFonts w:ascii="Tahoma" w:hAnsi="Tahoma" w:cs="Tahoma"/>
          <w:b/>
          <w:color w:val="333333"/>
          <w:szCs w:val="20"/>
          <w:shd w:val="clear" w:color="auto" w:fill="FFFFFF"/>
        </w:rPr>
        <w:t>.2021   </w:t>
      </w:r>
      <w:r w:rsidR="00634E13">
        <w:rPr>
          <w:rFonts w:ascii="Tahoma" w:hAnsi="Tahoma" w:cs="Tahoma"/>
          <w:b/>
          <w:color w:val="333333"/>
          <w:szCs w:val="20"/>
          <w:shd w:val="clear" w:color="auto" w:fill="FFFFFF"/>
        </w:rPr>
        <w:t>11</w:t>
      </w:r>
      <w:r w:rsidRPr="00C37697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634E13">
        <w:rPr>
          <w:rFonts w:ascii="Tahoma" w:hAnsi="Tahoma" w:cs="Tahoma"/>
          <w:b/>
          <w:color w:val="333333"/>
          <w:szCs w:val="20"/>
          <w:shd w:val="clear" w:color="auto" w:fill="FFFFFF"/>
        </w:rPr>
        <w:t>00</w:t>
      </w:r>
    </w:p>
    <w:p w:rsidR="00E813F4" w:rsidRPr="00C37697" w:rsidRDefault="00E813F4" w:rsidP="00E813F4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C37697">
        <w:rPr>
          <w:rFonts w:ascii="Tahoma" w:hAnsi="Tahoma" w:cs="Tahoma"/>
          <w:b/>
          <w:szCs w:val="20"/>
        </w:rPr>
        <w:t>Vprašanje:</w:t>
      </w:r>
    </w:p>
    <w:p w:rsidR="00E813F4" w:rsidRPr="00590055" w:rsidRDefault="00E813F4" w:rsidP="00755AC4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4762B3" w:rsidRPr="00634E13" w:rsidRDefault="00634E13" w:rsidP="00755AC4">
      <w:pPr>
        <w:pStyle w:val="Telobesedila2"/>
        <w:jc w:val="left"/>
        <w:rPr>
          <w:rFonts w:ascii="Tahoma" w:hAnsi="Tahoma" w:cs="Tahoma"/>
          <w:b/>
          <w:szCs w:val="20"/>
        </w:rPr>
      </w:pPr>
      <w:r w:rsidRPr="00634E13">
        <w:rPr>
          <w:rFonts w:ascii="Tahoma" w:hAnsi="Tahoma" w:cs="Tahoma"/>
          <w:color w:val="333333"/>
          <w:szCs w:val="20"/>
          <w:shd w:val="clear" w:color="auto" w:fill="FFFFFF"/>
        </w:rPr>
        <w:t>navedli ste tok izgradnje 5 mesecev. Menim da je rok kratek, saj zapade rok dokončanja pozimi. Tudi dobave materialov, predvsem železa, so letošnje leto otežene. Predlagam da podaljšate rok!</w:t>
      </w:r>
    </w:p>
    <w:p w:rsidR="004762B3" w:rsidRDefault="004762B3" w:rsidP="00755AC4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634E13" w:rsidRPr="00634E13" w:rsidRDefault="00634E13" w:rsidP="00755AC4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E813F4" w:rsidRPr="00634E13" w:rsidRDefault="00E813F4" w:rsidP="00755AC4">
      <w:pPr>
        <w:pStyle w:val="Telobesedila2"/>
        <w:jc w:val="left"/>
        <w:rPr>
          <w:rFonts w:ascii="Tahoma" w:hAnsi="Tahoma" w:cs="Tahoma"/>
          <w:b/>
          <w:szCs w:val="20"/>
        </w:rPr>
      </w:pPr>
      <w:r w:rsidRPr="00634E13">
        <w:rPr>
          <w:rFonts w:ascii="Tahoma" w:hAnsi="Tahoma" w:cs="Tahoma"/>
          <w:b/>
          <w:szCs w:val="20"/>
        </w:rPr>
        <w:t>Odgovor:</w:t>
      </w:r>
    </w:p>
    <w:p w:rsidR="002B14DF" w:rsidRDefault="002B14DF" w:rsidP="00755AC4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4103B4" w:rsidRDefault="004103B4" w:rsidP="004103B4">
      <w:pPr>
        <w:pStyle w:val="Konnaopomba-besedilo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Naročnik ne bo spreminjal </w:t>
      </w:r>
      <w:r>
        <w:rPr>
          <w:rFonts w:ascii="Tahoma" w:hAnsi="Tahoma" w:cs="Tahoma"/>
          <w:szCs w:val="20"/>
        </w:rPr>
        <w:t xml:space="preserve">pogojev </w:t>
      </w:r>
      <w:r>
        <w:rPr>
          <w:rFonts w:ascii="Tahoma" w:hAnsi="Tahoma" w:cs="Tahoma"/>
          <w:szCs w:val="20"/>
        </w:rPr>
        <w:t>razpisne dokumentacije.</w:t>
      </w:r>
      <w:bookmarkStart w:id="0" w:name="_GoBack"/>
      <w:bookmarkEnd w:id="0"/>
    </w:p>
    <w:p w:rsidR="004103B4" w:rsidRPr="00634E13" w:rsidRDefault="004103B4" w:rsidP="00755AC4">
      <w:pPr>
        <w:pStyle w:val="Telobesedila2"/>
        <w:jc w:val="left"/>
        <w:rPr>
          <w:rFonts w:ascii="Tahoma" w:hAnsi="Tahoma" w:cs="Tahoma"/>
          <w:b/>
          <w:szCs w:val="20"/>
        </w:rPr>
      </w:pPr>
    </w:p>
    <w:sectPr w:rsidR="004103B4" w:rsidRPr="00634E13">
      <w:footerReference w:type="default" r:id="rId7"/>
      <w:headerReference w:type="first" r:id="rId8"/>
      <w:footerReference w:type="first" r:id="rId9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0FD8" w:rsidRDefault="00CC0FD8">
      <w:r>
        <w:separator/>
      </w:r>
    </w:p>
  </w:endnote>
  <w:endnote w:type="continuationSeparator" w:id="0">
    <w:p w:rsidR="00CC0FD8" w:rsidRDefault="00CC0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E9787F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634E13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:rsidR="00E813F4" w:rsidRDefault="00E813F4">
    <w:pPr>
      <w:pStyle w:val="Noga"/>
      <w:rPr>
        <w:rFonts w:ascii="Arial" w:hAnsi="Arial"/>
        <w:sz w:val="2"/>
        <w:lang w:val="en-US"/>
      </w:rPr>
    </w:pPr>
  </w:p>
  <w:p w:rsidR="00E813F4" w:rsidRDefault="00E813F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3F4" w:rsidRDefault="00E813F4" w:rsidP="002507C2">
    <w:pPr>
      <w:pStyle w:val="Noga"/>
      <w:ind w:firstLine="540"/>
    </w:pPr>
    <w:r>
      <w:t xml:space="preserve">  </w:t>
    </w:r>
    <w:r w:rsidR="007854B2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7854B2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7854B2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0FD8" w:rsidRDefault="00CC0FD8">
      <w:r>
        <w:separator/>
      </w:r>
    </w:p>
  </w:footnote>
  <w:footnote w:type="continuationSeparator" w:id="0">
    <w:p w:rsidR="00CC0FD8" w:rsidRDefault="00CC0F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7CDA" w:rsidRDefault="007854B2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576084D"/>
    <w:multiLevelType w:val="hybridMultilevel"/>
    <w:tmpl w:val="75584144"/>
    <w:lvl w:ilvl="0" w:tplc="9ECC885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0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3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1"/>
  </w:num>
  <w:num w:numId="3">
    <w:abstractNumId w:val="17"/>
  </w:num>
  <w:num w:numId="4">
    <w:abstractNumId w:val="7"/>
  </w:num>
  <w:num w:numId="5">
    <w:abstractNumId w:val="15"/>
  </w:num>
  <w:num w:numId="6">
    <w:abstractNumId w:val="16"/>
  </w:num>
  <w:num w:numId="7">
    <w:abstractNumId w:val="13"/>
  </w:num>
  <w:num w:numId="8">
    <w:abstractNumId w:val="5"/>
  </w:num>
  <w:num w:numId="9">
    <w:abstractNumId w:val="10"/>
  </w:num>
  <w:num w:numId="10">
    <w:abstractNumId w:val="6"/>
  </w:num>
  <w:num w:numId="11">
    <w:abstractNumId w:val="0"/>
  </w:num>
  <w:num w:numId="12">
    <w:abstractNumId w:val="2"/>
  </w:num>
  <w:num w:numId="13">
    <w:abstractNumId w:val="12"/>
  </w:num>
  <w:num w:numId="14">
    <w:abstractNumId w:val="14"/>
  </w:num>
  <w:num w:numId="15">
    <w:abstractNumId w:val="11"/>
  </w:num>
  <w:num w:numId="16">
    <w:abstractNumId w:val="3"/>
  </w:num>
  <w:num w:numId="17">
    <w:abstractNumId w:val="9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4B2"/>
    <w:rsid w:val="0000703C"/>
    <w:rsid w:val="000303C6"/>
    <w:rsid w:val="000646A9"/>
    <w:rsid w:val="000E38A2"/>
    <w:rsid w:val="00135CA5"/>
    <w:rsid w:val="001836BB"/>
    <w:rsid w:val="001C45EE"/>
    <w:rsid w:val="001C6C38"/>
    <w:rsid w:val="00216549"/>
    <w:rsid w:val="002507C2"/>
    <w:rsid w:val="00290551"/>
    <w:rsid w:val="002B14DF"/>
    <w:rsid w:val="002C6680"/>
    <w:rsid w:val="003133A6"/>
    <w:rsid w:val="0032709C"/>
    <w:rsid w:val="00351A45"/>
    <w:rsid w:val="003560E2"/>
    <w:rsid w:val="003579C0"/>
    <w:rsid w:val="00364E7C"/>
    <w:rsid w:val="003B1226"/>
    <w:rsid w:val="004103B4"/>
    <w:rsid w:val="00424A5A"/>
    <w:rsid w:val="0044323F"/>
    <w:rsid w:val="004762B3"/>
    <w:rsid w:val="004B34B5"/>
    <w:rsid w:val="00556816"/>
    <w:rsid w:val="00590055"/>
    <w:rsid w:val="00596A40"/>
    <w:rsid w:val="00634B0D"/>
    <w:rsid w:val="00634E13"/>
    <w:rsid w:val="00637BE6"/>
    <w:rsid w:val="00697D3F"/>
    <w:rsid w:val="00755AC4"/>
    <w:rsid w:val="007854B2"/>
    <w:rsid w:val="007B28B3"/>
    <w:rsid w:val="007C2133"/>
    <w:rsid w:val="008849C7"/>
    <w:rsid w:val="009157E8"/>
    <w:rsid w:val="00933C52"/>
    <w:rsid w:val="009B1FD9"/>
    <w:rsid w:val="00A05C73"/>
    <w:rsid w:val="00A17575"/>
    <w:rsid w:val="00AA2F9A"/>
    <w:rsid w:val="00AB76FE"/>
    <w:rsid w:val="00AD3747"/>
    <w:rsid w:val="00AF0122"/>
    <w:rsid w:val="00B00079"/>
    <w:rsid w:val="00B826D7"/>
    <w:rsid w:val="00BA17C6"/>
    <w:rsid w:val="00C22E0B"/>
    <w:rsid w:val="00C37697"/>
    <w:rsid w:val="00CB5A8A"/>
    <w:rsid w:val="00CC0FD8"/>
    <w:rsid w:val="00DB4174"/>
    <w:rsid w:val="00DB7CDA"/>
    <w:rsid w:val="00E419E3"/>
    <w:rsid w:val="00E51016"/>
    <w:rsid w:val="00E66D5B"/>
    <w:rsid w:val="00E813F4"/>
    <w:rsid w:val="00E96E53"/>
    <w:rsid w:val="00E9787F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A60181"/>
  <w15:chartTrackingRefBased/>
  <w15:docId w15:val="{EB285E34-BF33-486A-BA3C-0BA5559FC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7854B2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link w:val="Konnaopomba-besediloZnak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7854B2"/>
    <w:rPr>
      <w:b/>
      <w:bCs/>
      <w:sz w:val="24"/>
      <w:szCs w:val="24"/>
    </w:rPr>
  </w:style>
  <w:style w:type="paragraph" w:styleId="Odstavekseznama">
    <w:name w:val="List Paragraph"/>
    <w:basedOn w:val="Navaden"/>
    <w:uiPriority w:val="34"/>
    <w:qFormat/>
    <w:rsid w:val="007B28B3"/>
    <w:pPr>
      <w:ind w:left="720"/>
      <w:contextualSpacing/>
    </w:pPr>
  </w:style>
  <w:style w:type="character" w:customStyle="1" w:styleId="Konnaopomba-besediloZnak">
    <w:name w:val="Končna opomba - besedilo Znak"/>
    <w:basedOn w:val="Privzetapisavaodstavka"/>
    <w:link w:val="Konnaopomba-besedilo"/>
    <w:semiHidden/>
    <w:rsid w:val="004103B4"/>
    <w:rPr>
      <w:rFonts w:ascii="SL Dutch" w:hAnsi="SL Dutch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96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Primož Korpič</cp:lastModifiedBy>
  <cp:revision>5</cp:revision>
  <cp:lastPrinted>2021-07-12T09:38:00Z</cp:lastPrinted>
  <dcterms:created xsi:type="dcterms:W3CDTF">2021-07-12T09:37:00Z</dcterms:created>
  <dcterms:modified xsi:type="dcterms:W3CDTF">2021-07-13T10:45:00Z</dcterms:modified>
</cp:coreProperties>
</file>